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7B84" w:rsidRPr="00777B84" w:rsidTr="00777B84">
        <w:trPr>
          <w:jc w:val="center"/>
        </w:trPr>
        <w:tc>
          <w:tcPr>
            <w:tcW w:w="1367" w:type="dxa"/>
          </w:tcPr>
          <w:p w:rsidR="00777B84" w:rsidRPr="00777B84" w:rsidRDefault="00777B84">
            <w:pPr>
              <w:rPr>
                <w:b/>
                <w:sz w:val="32"/>
              </w:rPr>
            </w:pPr>
            <w:proofErr w:type="gramStart"/>
            <w:r w:rsidRPr="00777B84">
              <w:rPr>
                <w:b/>
                <w:sz w:val="32"/>
              </w:rPr>
              <w:t>Пн</w:t>
            </w:r>
            <w:proofErr w:type="gramEnd"/>
          </w:p>
        </w:tc>
        <w:tc>
          <w:tcPr>
            <w:tcW w:w="1367" w:type="dxa"/>
          </w:tcPr>
          <w:p w:rsidR="00777B84" w:rsidRPr="00777B84" w:rsidRDefault="00777B84">
            <w:pPr>
              <w:rPr>
                <w:b/>
                <w:sz w:val="32"/>
              </w:rPr>
            </w:pPr>
            <w:r w:rsidRPr="00777B84">
              <w:rPr>
                <w:b/>
                <w:sz w:val="32"/>
              </w:rPr>
              <w:t>Вт</w:t>
            </w:r>
          </w:p>
        </w:tc>
        <w:tc>
          <w:tcPr>
            <w:tcW w:w="1367" w:type="dxa"/>
          </w:tcPr>
          <w:p w:rsidR="00777B84" w:rsidRPr="00777B84" w:rsidRDefault="00777B84">
            <w:pPr>
              <w:rPr>
                <w:b/>
                <w:sz w:val="32"/>
              </w:rPr>
            </w:pPr>
            <w:r w:rsidRPr="00777B84">
              <w:rPr>
                <w:b/>
                <w:sz w:val="32"/>
              </w:rPr>
              <w:t>Ср</w:t>
            </w:r>
          </w:p>
        </w:tc>
        <w:tc>
          <w:tcPr>
            <w:tcW w:w="1367" w:type="dxa"/>
          </w:tcPr>
          <w:p w:rsidR="00777B84" w:rsidRPr="00777B84" w:rsidRDefault="00777B84">
            <w:pPr>
              <w:rPr>
                <w:b/>
                <w:sz w:val="32"/>
              </w:rPr>
            </w:pPr>
            <w:r w:rsidRPr="00777B84">
              <w:rPr>
                <w:b/>
                <w:sz w:val="32"/>
              </w:rPr>
              <w:t>Чт</w:t>
            </w:r>
          </w:p>
        </w:tc>
        <w:tc>
          <w:tcPr>
            <w:tcW w:w="1367" w:type="dxa"/>
          </w:tcPr>
          <w:p w:rsidR="00777B84" w:rsidRPr="00777B84" w:rsidRDefault="00777B84">
            <w:pPr>
              <w:rPr>
                <w:b/>
                <w:sz w:val="32"/>
              </w:rPr>
            </w:pPr>
            <w:r w:rsidRPr="00777B84">
              <w:rPr>
                <w:b/>
                <w:sz w:val="32"/>
              </w:rPr>
              <w:t>Пт</w:t>
            </w:r>
          </w:p>
        </w:tc>
        <w:tc>
          <w:tcPr>
            <w:tcW w:w="1368" w:type="dxa"/>
          </w:tcPr>
          <w:p w:rsidR="00777B84" w:rsidRPr="00777B84" w:rsidRDefault="00777B84">
            <w:pPr>
              <w:rPr>
                <w:b/>
                <w:sz w:val="32"/>
              </w:rPr>
            </w:pPr>
            <w:proofErr w:type="gramStart"/>
            <w:r w:rsidRPr="00777B84">
              <w:rPr>
                <w:b/>
                <w:sz w:val="32"/>
              </w:rPr>
              <w:t>Сб</w:t>
            </w:r>
            <w:proofErr w:type="gramEnd"/>
          </w:p>
        </w:tc>
        <w:tc>
          <w:tcPr>
            <w:tcW w:w="1368" w:type="dxa"/>
          </w:tcPr>
          <w:p w:rsidR="00777B84" w:rsidRPr="00777B84" w:rsidRDefault="00777B84">
            <w:pPr>
              <w:rPr>
                <w:b/>
                <w:sz w:val="32"/>
              </w:rPr>
            </w:pPr>
            <w:r w:rsidRPr="00777B84">
              <w:rPr>
                <w:b/>
                <w:sz w:val="32"/>
              </w:rPr>
              <w:t>Вс</w:t>
            </w:r>
          </w:p>
        </w:tc>
      </w:tr>
      <w:tr w:rsidR="00777B84" w:rsidRPr="00777B84" w:rsidTr="00777B84">
        <w:trPr>
          <w:trHeight w:val="11333"/>
          <w:jc w:val="center"/>
        </w:trPr>
        <w:tc>
          <w:tcPr>
            <w:tcW w:w="1367" w:type="dxa"/>
          </w:tcPr>
          <w:p w:rsidR="00777B84" w:rsidRPr="00777B84" w:rsidRDefault="00777B84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367" w:type="dxa"/>
          </w:tcPr>
          <w:p w:rsidR="00777B84" w:rsidRPr="00777B84" w:rsidRDefault="00777B84">
            <w:pPr>
              <w:rPr>
                <w:sz w:val="32"/>
              </w:rPr>
            </w:pPr>
          </w:p>
        </w:tc>
        <w:tc>
          <w:tcPr>
            <w:tcW w:w="1367" w:type="dxa"/>
          </w:tcPr>
          <w:p w:rsidR="00777B84" w:rsidRPr="00777B84" w:rsidRDefault="00777B84">
            <w:pPr>
              <w:rPr>
                <w:sz w:val="32"/>
              </w:rPr>
            </w:pPr>
          </w:p>
        </w:tc>
        <w:tc>
          <w:tcPr>
            <w:tcW w:w="1367" w:type="dxa"/>
          </w:tcPr>
          <w:p w:rsidR="00777B84" w:rsidRPr="00777B84" w:rsidRDefault="00777B84">
            <w:pPr>
              <w:rPr>
                <w:sz w:val="32"/>
              </w:rPr>
            </w:pPr>
          </w:p>
        </w:tc>
        <w:tc>
          <w:tcPr>
            <w:tcW w:w="1367" w:type="dxa"/>
          </w:tcPr>
          <w:p w:rsidR="00777B84" w:rsidRPr="00777B84" w:rsidRDefault="00777B84">
            <w:pPr>
              <w:rPr>
                <w:sz w:val="32"/>
              </w:rPr>
            </w:pPr>
          </w:p>
        </w:tc>
        <w:tc>
          <w:tcPr>
            <w:tcW w:w="1368" w:type="dxa"/>
          </w:tcPr>
          <w:p w:rsidR="00777B84" w:rsidRPr="00777B84" w:rsidRDefault="00777B84">
            <w:pPr>
              <w:rPr>
                <w:sz w:val="32"/>
              </w:rPr>
            </w:pPr>
          </w:p>
        </w:tc>
        <w:tc>
          <w:tcPr>
            <w:tcW w:w="1368" w:type="dxa"/>
          </w:tcPr>
          <w:p w:rsidR="00777B84" w:rsidRPr="00777B84" w:rsidRDefault="00777B84">
            <w:pPr>
              <w:rPr>
                <w:sz w:val="32"/>
              </w:rPr>
            </w:pPr>
          </w:p>
        </w:tc>
      </w:tr>
    </w:tbl>
    <w:p w:rsidR="00F915E3" w:rsidRDefault="00777B84"/>
    <w:sectPr w:rsidR="00F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4"/>
    <w:rsid w:val="00777B84"/>
    <w:rsid w:val="00A37E10"/>
    <w:rsid w:val="00A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2019-07-02T03:59:00Z</dcterms:created>
  <dcterms:modified xsi:type="dcterms:W3CDTF">2019-07-02T04:00:00Z</dcterms:modified>
</cp:coreProperties>
</file>